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DF52B" w14:textId="19DCCAFD" w:rsidR="005C6391" w:rsidRDefault="005C6391" w:rsidP="00884253">
      <w:pPr>
        <w:jc w:val="center"/>
        <w:outlineLvl w:val="0"/>
        <w:rPr>
          <w:b/>
          <w:sz w:val="28"/>
          <w:szCs w:val="28"/>
        </w:rPr>
      </w:pPr>
      <w:bookmarkStart w:id="0" w:name="_Hlk28886120"/>
      <w:r>
        <w:rPr>
          <w:b/>
          <w:sz w:val="28"/>
          <w:szCs w:val="28"/>
        </w:rPr>
        <w:t>Глава 7. Вознесенская церковь.</w:t>
      </w:r>
    </w:p>
    <w:p w14:paraId="7AF32E09" w14:textId="77777777" w:rsidR="005C6391" w:rsidRDefault="005C6391" w:rsidP="00884253">
      <w:pPr>
        <w:ind w:firstLine="709"/>
        <w:jc w:val="both"/>
        <w:outlineLvl w:val="0"/>
        <w:rPr>
          <w:sz w:val="28"/>
          <w:szCs w:val="28"/>
        </w:rPr>
      </w:pPr>
    </w:p>
    <w:p w14:paraId="7C348084" w14:textId="2584E309" w:rsidR="00EE6A34" w:rsidRDefault="00884253" w:rsidP="00884253">
      <w:pPr>
        <w:ind w:firstLine="709"/>
        <w:jc w:val="both"/>
        <w:outlineLvl w:val="0"/>
        <w:rPr>
          <w:noProof/>
          <w:sz w:val="28"/>
          <w:szCs w:val="28"/>
        </w:rPr>
      </w:pPr>
      <w:r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anchor distT="0" distB="0" distL="114300" distR="114300" simplePos="0" relativeHeight="251659264" behindDoc="1" locked="0" layoutInCell="1" allowOverlap="1" wp14:anchorId="167FA01E" wp14:editId="2991BB8A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3886200" cy="1798320"/>
            <wp:effectExtent l="0" t="0" r="0" b="0"/>
            <wp:wrapTight wrapText="bothSides">
              <wp:wrapPolygon edited="0">
                <wp:start x="0" y="0"/>
                <wp:lineTo x="0" y="21280"/>
                <wp:lineTo x="21494" y="21280"/>
                <wp:lineTo x="21494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0222" cy="18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6A34" w:rsidRPr="005469D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1C8EEAD5" w14:textId="77777777" w:rsidR="00EE6A34" w:rsidRDefault="00EE6A34" w:rsidP="00884253">
      <w:pPr>
        <w:jc w:val="both"/>
        <w:outlineLvl w:val="0"/>
        <w:rPr>
          <w:sz w:val="28"/>
          <w:szCs w:val="28"/>
        </w:rPr>
      </w:pPr>
      <w:r w:rsidRPr="00310F58">
        <w:rPr>
          <w:sz w:val="28"/>
          <w:szCs w:val="28"/>
        </w:rPr>
        <w:t xml:space="preserve">В 1886 году Покатилов Иоанн Александрович получил разрешение на строительство церкви на средства прихожан в хуторе </w:t>
      </w:r>
      <w:proofErr w:type="spellStart"/>
      <w:r w:rsidRPr="00310F58">
        <w:rPr>
          <w:sz w:val="28"/>
          <w:szCs w:val="28"/>
        </w:rPr>
        <w:t>Персиановом</w:t>
      </w:r>
      <w:proofErr w:type="spellEnd"/>
      <w:r w:rsidRPr="00310F58">
        <w:rPr>
          <w:sz w:val="28"/>
          <w:szCs w:val="28"/>
        </w:rPr>
        <w:t xml:space="preserve"> Новочеркасской станицы Области Войска Донского. </w:t>
      </w:r>
    </w:p>
    <w:p w14:paraId="31D3A0C8" w14:textId="77777777" w:rsidR="00EE6A34" w:rsidRPr="00310F58" w:rsidRDefault="00EE6A34" w:rsidP="00884253">
      <w:pPr>
        <w:suppressLineNumbers/>
        <w:ind w:firstLine="709"/>
        <w:jc w:val="both"/>
        <w:rPr>
          <w:sz w:val="28"/>
          <w:szCs w:val="28"/>
        </w:rPr>
      </w:pPr>
      <w:r w:rsidRPr="00310F58">
        <w:rPr>
          <w:sz w:val="28"/>
          <w:szCs w:val="28"/>
        </w:rPr>
        <w:t xml:space="preserve">Покатилов Иоанн Александрович, родился в 1848 году. С 1869 года служил в церковных приходах Области Войска Донского. </w:t>
      </w:r>
      <w:bookmarkStart w:id="1" w:name="_Hlk13309286"/>
      <w:r w:rsidRPr="00310F58">
        <w:rPr>
          <w:sz w:val="28"/>
          <w:szCs w:val="28"/>
        </w:rPr>
        <w:t xml:space="preserve">Имел шестерых детей (Александр, Анна, Иоанн, </w:t>
      </w:r>
      <w:proofErr w:type="spellStart"/>
      <w:r w:rsidRPr="00310F58">
        <w:rPr>
          <w:sz w:val="28"/>
          <w:szCs w:val="28"/>
        </w:rPr>
        <w:t>Соломония</w:t>
      </w:r>
      <w:proofErr w:type="spellEnd"/>
      <w:r w:rsidRPr="00310F58">
        <w:rPr>
          <w:sz w:val="28"/>
          <w:szCs w:val="28"/>
        </w:rPr>
        <w:t>, Яков, Анастасия), которых воспитывал сам, в связи со смертью жены.</w:t>
      </w:r>
    </w:p>
    <w:bookmarkEnd w:id="1"/>
    <w:p w14:paraId="1ECBE35D" w14:textId="77777777" w:rsidR="00EE6A34" w:rsidRDefault="00EE6A34" w:rsidP="00884253">
      <w:pPr>
        <w:ind w:firstLine="709"/>
        <w:jc w:val="both"/>
        <w:outlineLvl w:val="0"/>
        <w:rPr>
          <w:sz w:val="28"/>
          <w:szCs w:val="28"/>
        </w:rPr>
      </w:pPr>
      <w:r w:rsidRPr="00310F58">
        <w:rPr>
          <w:sz w:val="28"/>
          <w:szCs w:val="28"/>
        </w:rPr>
        <w:t xml:space="preserve"> </w:t>
      </w:r>
      <w:r w:rsidRPr="004D6031">
        <w:rPr>
          <w:sz w:val="28"/>
          <w:szCs w:val="28"/>
        </w:rPr>
        <w:t xml:space="preserve">В 1888 году с помощью граждан и на их средства была построена Вознесенская церковь. </w:t>
      </w:r>
      <w:r w:rsidRPr="00310F58">
        <w:rPr>
          <w:sz w:val="28"/>
          <w:szCs w:val="28"/>
        </w:rPr>
        <w:t xml:space="preserve">Покатилов Иоанн Александрович </w:t>
      </w:r>
      <w:r>
        <w:rPr>
          <w:sz w:val="28"/>
          <w:szCs w:val="28"/>
        </w:rPr>
        <w:t xml:space="preserve">и </w:t>
      </w:r>
      <w:r w:rsidRPr="00310F58">
        <w:rPr>
          <w:sz w:val="28"/>
          <w:szCs w:val="28"/>
        </w:rPr>
        <w:t xml:space="preserve">стал первым священником церкви «Вознесения Господня» в хуторе </w:t>
      </w:r>
      <w:proofErr w:type="spellStart"/>
      <w:r w:rsidRPr="00310F58">
        <w:rPr>
          <w:sz w:val="28"/>
          <w:szCs w:val="28"/>
        </w:rPr>
        <w:t>Персиановом</w:t>
      </w:r>
      <w:proofErr w:type="spellEnd"/>
      <w:r w:rsidRPr="00310F58">
        <w:rPr>
          <w:sz w:val="28"/>
          <w:szCs w:val="28"/>
        </w:rPr>
        <w:t>.</w:t>
      </w:r>
    </w:p>
    <w:p w14:paraId="0EDE1DF0" w14:textId="77777777" w:rsidR="00EE6A34" w:rsidRDefault="00EE6A34" w:rsidP="00884253">
      <w:pPr>
        <w:ind w:firstLine="709"/>
        <w:jc w:val="both"/>
        <w:outlineLvl w:val="0"/>
        <w:rPr>
          <w:sz w:val="28"/>
          <w:szCs w:val="28"/>
        </w:rPr>
      </w:pPr>
      <w:r w:rsidRPr="004D6031">
        <w:rPr>
          <w:sz w:val="28"/>
          <w:szCs w:val="28"/>
        </w:rPr>
        <w:t xml:space="preserve">В день вознесения 7 мая 1888 года церковь открыла двери прихожанам. Деревянная, на мощном каменном основании с колокольней на столбах, выглядела она как огромный памятник воскресшему Христу посередине громадной хуторской площади. В том же году церковь и внутри была расписана художниками на библейские темы. Приход составляли граждане хутора Персианово-Грушевского, а также жители посёлка Янова, расположенного в 4 верстах южнее. Основную часть имевшихся церковных сбережений составляли пожертвования на вечное поминовение госпожи </w:t>
      </w:r>
      <w:proofErr w:type="spellStart"/>
      <w:r w:rsidRPr="004D6031">
        <w:rPr>
          <w:sz w:val="28"/>
          <w:szCs w:val="28"/>
        </w:rPr>
        <w:t>Илюхиной</w:t>
      </w:r>
      <w:proofErr w:type="spellEnd"/>
      <w:r w:rsidRPr="004D6031">
        <w:rPr>
          <w:sz w:val="28"/>
          <w:szCs w:val="28"/>
        </w:rPr>
        <w:t xml:space="preserve">. Первым священником Вознесенской церкви был с 1888 по 1905 годы </w:t>
      </w:r>
      <w:proofErr w:type="spellStart"/>
      <w:r w:rsidRPr="004D6031">
        <w:rPr>
          <w:sz w:val="28"/>
          <w:szCs w:val="28"/>
        </w:rPr>
        <w:t>Захаревский</w:t>
      </w:r>
      <w:proofErr w:type="spellEnd"/>
      <w:r w:rsidRPr="004D6031">
        <w:rPr>
          <w:sz w:val="28"/>
          <w:szCs w:val="28"/>
        </w:rPr>
        <w:t xml:space="preserve"> Павел Александрович. Священниками Вознесенской церкви были: Максимов Иван Иванович (1906 - 1908), </w:t>
      </w:r>
      <w:proofErr w:type="spellStart"/>
      <w:r w:rsidRPr="004D6031">
        <w:rPr>
          <w:sz w:val="28"/>
          <w:szCs w:val="28"/>
        </w:rPr>
        <w:t>Мяснищев</w:t>
      </w:r>
      <w:proofErr w:type="spellEnd"/>
      <w:r w:rsidRPr="004D6031">
        <w:rPr>
          <w:sz w:val="28"/>
          <w:szCs w:val="28"/>
        </w:rPr>
        <w:t xml:space="preserve"> Митрофан Федорович (1908 – 1909), Покровский Владимир Федорович (1909 – 1914), Куликовский Иван Николаевич (1914 – 1918). </w:t>
      </w:r>
    </w:p>
    <w:p w14:paraId="7A2F27AC" w14:textId="77777777" w:rsidR="00EE6A34" w:rsidRPr="00310F58" w:rsidRDefault="00EE6A34" w:rsidP="00884253">
      <w:pPr>
        <w:suppressLineNumber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1888 году при Вознесенской церкви в хуторе Яново-Грушевском открыли школу грамоты, а в 1890 году в хуторе Персианово – Грушевском открыли церковно-приходскую школу</w:t>
      </w:r>
      <w:r w:rsidRPr="00310F58">
        <w:rPr>
          <w:sz w:val="28"/>
          <w:szCs w:val="28"/>
        </w:rPr>
        <w:t>. Первым её настоятелем и учителем Закона Божьего был священник Вознесенской церкви Покатилов Иоанн Александрович, а первым директором, учителем общественных наук, словесности и математики был Черкесов Евгений Васильевич.</w:t>
      </w:r>
    </w:p>
    <w:p w14:paraId="7E11E71E" w14:textId="42A0A9DA" w:rsidR="00EE6A34" w:rsidRPr="00310F58" w:rsidRDefault="00EE6A34" w:rsidP="00884253">
      <w:pPr>
        <w:suppressLineNumbers/>
        <w:ind w:firstLine="709"/>
        <w:jc w:val="both"/>
        <w:rPr>
          <w:sz w:val="28"/>
          <w:szCs w:val="28"/>
        </w:rPr>
      </w:pPr>
      <w:r w:rsidRPr="00310F58">
        <w:rPr>
          <w:sz w:val="28"/>
          <w:szCs w:val="28"/>
        </w:rPr>
        <w:t>В школе того времени изучались: закон Божий, письмо, арифметика…</w:t>
      </w:r>
    </w:p>
    <w:p w14:paraId="0FDC70FF" w14:textId="28A0E5D7" w:rsidR="00EE6A34" w:rsidRDefault="00884253" w:rsidP="00884253">
      <w:pPr>
        <w:suppressLineNumbers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1" allowOverlap="1" wp14:anchorId="2AA85EE6" wp14:editId="757DD65A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2486025" cy="1962150"/>
            <wp:effectExtent l="0" t="0" r="9525" b="0"/>
            <wp:wrapTight wrapText="bothSides">
              <wp:wrapPolygon edited="0">
                <wp:start x="0" y="0"/>
                <wp:lineTo x="0" y="21390"/>
                <wp:lineTo x="21517" y="21390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6A34" w:rsidRPr="004D6031">
        <w:rPr>
          <w:sz w:val="28"/>
          <w:szCs w:val="28"/>
        </w:rPr>
        <w:t xml:space="preserve">В 1918 году красные партизаны </w:t>
      </w:r>
      <w:r w:rsidR="00EE6A34">
        <w:rPr>
          <w:sz w:val="28"/>
          <w:szCs w:val="28"/>
        </w:rPr>
        <w:t xml:space="preserve">во главе с первым председателем Сельского Совета </w:t>
      </w:r>
      <w:r w:rsidR="00EE6A34" w:rsidRPr="0028056B">
        <w:rPr>
          <w:sz w:val="28"/>
          <w:szCs w:val="28"/>
        </w:rPr>
        <w:t>Красюков</w:t>
      </w:r>
      <w:r w:rsidR="00EE6A34">
        <w:rPr>
          <w:sz w:val="28"/>
          <w:szCs w:val="28"/>
        </w:rPr>
        <w:t>ым</w:t>
      </w:r>
      <w:r w:rsidR="00EE6A34" w:rsidRPr="0028056B">
        <w:rPr>
          <w:sz w:val="28"/>
          <w:szCs w:val="28"/>
        </w:rPr>
        <w:t xml:space="preserve"> Фёдор</w:t>
      </w:r>
      <w:r w:rsidR="00EE6A34">
        <w:rPr>
          <w:sz w:val="28"/>
          <w:szCs w:val="28"/>
        </w:rPr>
        <w:t>ом</w:t>
      </w:r>
      <w:r w:rsidR="00EE6A34" w:rsidRPr="0028056B">
        <w:rPr>
          <w:sz w:val="28"/>
          <w:szCs w:val="28"/>
        </w:rPr>
        <w:t xml:space="preserve"> </w:t>
      </w:r>
      <w:r w:rsidR="00EE6A34" w:rsidRPr="004D6031">
        <w:rPr>
          <w:sz w:val="28"/>
          <w:szCs w:val="28"/>
        </w:rPr>
        <w:t xml:space="preserve">казачьего хутора Персианово-Грушевского убили священника Куликовского Ивана Николаевича за неприятие им революции и новых порядков. </w:t>
      </w:r>
      <w:r w:rsidR="00EE6A34">
        <w:rPr>
          <w:sz w:val="28"/>
          <w:szCs w:val="28"/>
        </w:rPr>
        <w:t xml:space="preserve">Труп священника долгое время находился посреди улицы, потому что его запрещали убирать для устрашения других жителей хутора. </w:t>
      </w:r>
    </w:p>
    <w:p w14:paraId="50EFFB19" w14:textId="77777777" w:rsidR="00EE6A34" w:rsidRPr="004D6031" w:rsidRDefault="00EE6A34" w:rsidP="00884253">
      <w:pPr>
        <w:suppressLineNumbers/>
        <w:ind w:firstLine="709"/>
        <w:jc w:val="both"/>
        <w:rPr>
          <w:sz w:val="28"/>
          <w:szCs w:val="28"/>
        </w:rPr>
      </w:pPr>
      <w:r w:rsidRPr="004D6031">
        <w:rPr>
          <w:sz w:val="28"/>
          <w:szCs w:val="28"/>
        </w:rPr>
        <w:t>После 1918 года и до закрытия Вознесенской церкви священником в ней был Шмелев Стефан Петрович. Псаломщиками в церкви были: Покатилов Иоанн Александрович, Михайлов Петр, Щербаков Тимофей Филиппович, Часовников Виталий Васильевич, Мишин Михаил Семенович, Киевский Никифор Ефимович, Котельников Михаил. Церковными старостами в дореволюционный период были: Молчанов Иван Иванович (казак), Соколов Иван Анисимович (статский советник), Коньков Василий Георгиевич (казак), Седов Анисим Андреевич (казак), Никольцев Андрей (казак).</w:t>
      </w:r>
    </w:p>
    <w:p w14:paraId="2180DAA8" w14:textId="77777777" w:rsidR="00EE6A34" w:rsidRPr="004D6031" w:rsidRDefault="00EE6A34" w:rsidP="00884253">
      <w:pPr>
        <w:ind w:firstLine="709"/>
        <w:jc w:val="both"/>
        <w:outlineLvl w:val="0"/>
        <w:rPr>
          <w:sz w:val="28"/>
          <w:szCs w:val="28"/>
        </w:rPr>
      </w:pPr>
      <w:r w:rsidRPr="004D6031">
        <w:rPr>
          <w:sz w:val="28"/>
          <w:szCs w:val="28"/>
        </w:rPr>
        <w:t>В 20 – 40-е годы здание Вознесенской церкви было отдано под клуб и библиотеку.</w:t>
      </w:r>
    </w:p>
    <w:p w14:paraId="67511A13" w14:textId="77777777" w:rsidR="00EE6A34" w:rsidRDefault="00EE6A34" w:rsidP="00884253">
      <w:pPr>
        <w:ind w:firstLine="709"/>
        <w:jc w:val="both"/>
        <w:outlineLvl w:val="0"/>
        <w:rPr>
          <w:sz w:val="28"/>
          <w:szCs w:val="28"/>
        </w:rPr>
      </w:pPr>
      <w:r w:rsidRPr="004D6031">
        <w:rPr>
          <w:sz w:val="28"/>
          <w:szCs w:val="28"/>
        </w:rPr>
        <w:t xml:space="preserve">В 1944 году </w:t>
      </w:r>
      <w:r>
        <w:rPr>
          <w:sz w:val="28"/>
          <w:szCs w:val="28"/>
        </w:rPr>
        <w:t xml:space="preserve">по </w:t>
      </w:r>
      <w:r w:rsidRPr="004D6031">
        <w:rPr>
          <w:sz w:val="28"/>
          <w:szCs w:val="28"/>
        </w:rPr>
        <w:t>ходатайств</w:t>
      </w:r>
      <w:r>
        <w:rPr>
          <w:sz w:val="28"/>
          <w:szCs w:val="28"/>
        </w:rPr>
        <w:t>у</w:t>
      </w:r>
      <w:r w:rsidRPr="004D6031">
        <w:rPr>
          <w:sz w:val="28"/>
          <w:szCs w:val="28"/>
        </w:rPr>
        <w:t xml:space="preserve"> грамотных граждан Герасимовой Евдокии Даниловны, Прокопенко Ивана Матвеевича, Коваленко С.Д., </w:t>
      </w:r>
      <w:proofErr w:type="spellStart"/>
      <w:r w:rsidRPr="004D6031">
        <w:rPr>
          <w:sz w:val="28"/>
          <w:szCs w:val="28"/>
        </w:rPr>
        <w:t>Лисниченко</w:t>
      </w:r>
      <w:proofErr w:type="spellEnd"/>
      <w:r w:rsidRPr="004D6031">
        <w:rPr>
          <w:sz w:val="28"/>
          <w:szCs w:val="28"/>
        </w:rPr>
        <w:t xml:space="preserve"> К.Т., </w:t>
      </w:r>
      <w:proofErr w:type="spellStart"/>
      <w:r w:rsidRPr="004D6031">
        <w:rPr>
          <w:sz w:val="28"/>
          <w:szCs w:val="28"/>
        </w:rPr>
        <w:t>Гайкалова</w:t>
      </w:r>
      <w:proofErr w:type="spellEnd"/>
      <w:r w:rsidRPr="004D6031">
        <w:rPr>
          <w:sz w:val="28"/>
          <w:szCs w:val="28"/>
        </w:rPr>
        <w:t xml:space="preserve"> Н.И., Губанова Ф.В., Кондрашова, Раенко, а также не грамотных Раенко </w:t>
      </w:r>
      <w:proofErr w:type="spellStart"/>
      <w:r w:rsidRPr="004D6031">
        <w:rPr>
          <w:sz w:val="28"/>
          <w:szCs w:val="28"/>
        </w:rPr>
        <w:t>Феодотьи</w:t>
      </w:r>
      <w:proofErr w:type="spellEnd"/>
      <w:r w:rsidRPr="004D6031">
        <w:rPr>
          <w:sz w:val="28"/>
          <w:szCs w:val="28"/>
        </w:rPr>
        <w:t xml:space="preserve"> Григорьевны, Большенко Константина Александровича, Прокопенко Матвея Филипповича, Прокопенко </w:t>
      </w:r>
      <w:proofErr w:type="spellStart"/>
      <w:r w:rsidRPr="004D6031">
        <w:rPr>
          <w:sz w:val="28"/>
          <w:szCs w:val="28"/>
        </w:rPr>
        <w:t>Феклы</w:t>
      </w:r>
      <w:proofErr w:type="spellEnd"/>
      <w:r w:rsidRPr="004D6031">
        <w:rPr>
          <w:sz w:val="28"/>
          <w:szCs w:val="28"/>
        </w:rPr>
        <w:t xml:space="preserve"> Ивановны, Гонтаревой Ксении Ивановны, Федорищевой Матрены Петровны и многих других секретарь Красюковского Сельского Совета </w:t>
      </w:r>
      <w:proofErr w:type="spellStart"/>
      <w:r w:rsidRPr="004D6031">
        <w:rPr>
          <w:sz w:val="28"/>
          <w:szCs w:val="28"/>
        </w:rPr>
        <w:t>Бедратов</w:t>
      </w:r>
      <w:proofErr w:type="spellEnd"/>
      <w:r w:rsidRPr="004D6031">
        <w:rPr>
          <w:sz w:val="28"/>
          <w:szCs w:val="28"/>
        </w:rPr>
        <w:t xml:space="preserve"> Андрей Васильевич </w:t>
      </w:r>
      <w:r>
        <w:rPr>
          <w:sz w:val="28"/>
          <w:szCs w:val="28"/>
        </w:rPr>
        <w:t xml:space="preserve">торжественно </w:t>
      </w:r>
      <w:r w:rsidRPr="004D6031">
        <w:rPr>
          <w:sz w:val="28"/>
          <w:szCs w:val="28"/>
        </w:rPr>
        <w:t xml:space="preserve">зарегистрировал религиозное православное общество. Согласно этой регистрации обществу была возвращена церковь. Силами прихожан церковь была отремонтирована, и священник Кураев Андрей Иванович начал в ней служение. В том же году его сменил другой священник – </w:t>
      </w:r>
      <w:proofErr w:type="spellStart"/>
      <w:r w:rsidRPr="004D6031">
        <w:rPr>
          <w:sz w:val="28"/>
          <w:szCs w:val="28"/>
        </w:rPr>
        <w:t>Калишанов</w:t>
      </w:r>
      <w:proofErr w:type="spellEnd"/>
      <w:r w:rsidRPr="004D6031">
        <w:rPr>
          <w:sz w:val="28"/>
          <w:szCs w:val="28"/>
        </w:rPr>
        <w:t xml:space="preserve"> Андрей Борисович. С 1947 по 1950 годы священником был Васильев Николай Григорьевич, а с 1951 по 1959 годы – </w:t>
      </w:r>
      <w:proofErr w:type="spellStart"/>
      <w:r w:rsidRPr="004D6031">
        <w:rPr>
          <w:sz w:val="28"/>
          <w:szCs w:val="28"/>
        </w:rPr>
        <w:t>Золотовский</w:t>
      </w:r>
      <w:proofErr w:type="spellEnd"/>
      <w:r w:rsidRPr="004D6031">
        <w:rPr>
          <w:sz w:val="28"/>
          <w:szCs w:val="28"/>
        </w:rPr>
        <w:t xml:space="preserve"> Гавриил Никифорович. Церковным старостой с 1951 по 1959 годы был </w:t>
      </w:r>
      <w:proofErr w:type="spellStart"/>
      <w:r w:rsidRPr="004D6031">
        <w:rPr>
          <w:sz w:val="28"/>
          <w:szCs w:val="28"/>
        </w:rPr>
        <w:t>Похилько</w:t>
      </w:r>
      <w:proofErr w:type="spellEnd"/>
      <w:r w:rsidRPr="004D6031">
        <w:rPr>
          <w:sz w:val="28"/>
          <w:szCs w:val="28"/>
        </w:rPr>
        <w:t xml:space="preserve"> Иван Федорович.</w:t>
      </w:r>
    </w:p>
    <w:p w14:paraId="2D6229D7" w14:textId="77777777" w:rsidR="00EE6A34" w:rsidRDefault="00EE6A34" w:rsidP="00884253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60-е – 70-е годы 20 века в здании бывшей церкви размещался сельский Дом Культуры. Окончательно старое здание церкви было снесено в 1984 году.</w:t>
      </w:r>
    </w:p>
    <w:p w14:paraId="779E9E16" w14:textId="74E264CC" w:rsidR="00EE6A34" w:rsidRPr="00EE6A34" w:rsidRDefault="00EE6A34" w:rsidP="00884253">
      <w:pPr>
        <w:jc w:val="both"/>
        <w:rPr>
          <w:color w:val="FF0000"/>
          <w:sz w:val="28"/>
          <w:szCs w:val="28"/>
        </w:rPr>
      </w:pPr>
      <w:r w:rsidRPr="0028056B">
        <w:rPr>
          <w:sz w:val="28"/>
          <w:szCs w:val="28"/>
        </w:rPr>
        <w:t xml:space="preserve">Выйдя на пенсию, </w:t>
      </w:r>
      <w:proofErr w:type="spellStart"/>
      <w:r>
        <w:rPr>
          <w:sz w:val="28"/>
          <w:szCs w:val="28"/>
        </w:rPr>
        <w:t>Путиенко</w:t>
      </w:r>
      <w:proofErr w:type="spellEnd"/>
      <w:r>
        <w:rPr>
          <w:sz w:val="28"/>
          <w:szCs w:val="28"/>
        </w:rPr>
        <w:t xml:space="preserve"> </w:t>
      </w:r>
      <w:r w:rsidRPr="0028056B">
        <w:rPr>
          <w:sz w:val="28"/>
          <w:szCs w:val="28"/>
        </w:rPr>
        <w:t>Николай Иванович</w:t>
      </w:r>
      <w:r>
        <w:rPr>
          <w:sz w:val="28"/>
          <w:szCs w:val="28"/>
        </w:rPr>
        <w:t>, один из самых ярких руководителей колхоза имени Фрунзе,</w:t>
      </w:r>
      <w:r w:rsidRPr="0028056B">
        <w:rPr>
          <w:sz w:val="28"/>
          <w:szCs w:val="28"/>
        </w:rPr>
        <w:t xml:space="preserve"> исполнил </w:t>
      </w:r>
      <w:r>
        <w:rPr>
          <w:sz w:val="28"/>
          <w:szCs w:val="28"/>
        </w:rPr>
        <w:t xml:space="preserve">свой патриотический, православный и гражданский </w:t>
      </w:r>
      <w:r w:rsidRPr="0028056B">
        <w:rPr>
          <w:sz w:val="28"/>
          <w:szCs w:val="28"/>
        </w:rPr>
        <w:t xml:space="preserve">долг, долг перед своей матерью. Продав свой земельный пай (память о колхозном прошлом), Николай Иванович, выкупил бывший поповский дом, реквизированный советской властью, и передал его православной епархии. В этом здании ныне </w:t>
      </w:r>
      <w:r>
        <w:rPr>
          <w:sz w:val="28"/>
          <w:szCs w:val="28"/>
        </w:rPr>
        <w:t xml:space="preserve">размещена и </w:t>
      </w:r>
      <w:r w:rsidRPr="0028056B">
        <w:rPr>
          <w:sz w:val="28"/>
          <w:szCs w:val="28"/>
        </w:rPr>
        <w:t>оборудована церковь для прихожан новой</w:t>
      </w:r>
      <w:r>
        <w:rPr>
          <w:sz w:val="28"/>
          <w:szCs w:val="28"/>
        </w:rPr>
        <w:t xml:space="preserve"> слободы</w:t>
      </w:r>
      <w:r w:rsidRPr="0028056B">
        <w:rPr>
          <w:sz w:val="28"/>
          <w:szCs w:val="28"/>
        </w:rPr>
        <w:t xml:space="preserve"> Красюков</w:t>
      </w:r>
      <w:r>
        <w:rPr>
          <w:sz w:val="28"/>
          <w:szCs w:val="28"/>
        </w:rPr>
        <w:t>ской</w:t>
      </w:r>
      <w:r w:rsidRPr="0028056B">
        <w:rPr>
          <w:sz w:val="28"/>
          <w:szCs w:val="28"/>
        </w:rPr>
        <w:t xml:space="preserve">. Шефство над этим добрым и святым делом взял настоятель Свято-Михайловского храма поселка Каменоломни священник Сергий Яценко. </w:t>
      </w:r>
      <w:r w:rsidRPr="00EE6A34">
        <w:rPr>
          <w:color w:val="FF0000"/>
          <w:sz w:val="28"/>
          <w:szCs w:val="28"/>
        </w:rPr>
        <w:t>О</w:t>
      </w:r>
      <w:r>
        <w:rPr>
          <w:color w:val="FF0000"/>
          <w:sz w:val="28"/>
          <w:szCs w:val="28"/>
        </w:rPr>
        <w:t>тец</w:t>
      </w:r>
      <w:r w:rsidRPr="00EE6A34">
        <w:rPr>
          <w:color w:val="FF0000"/>
          <w:sz w:val="28"/>
          <w:szCs w:val="28"/>
        </w:rPr>
        <w:t xml:space="preserve"> Иоанн </w:t>
      </w:r>
      <w:proofErr w:type="spellStart"/>
      <w:r w:rsidRPr="00EE6A34">
        <w:rPr>
          <w:color w:val="FF0000"/>
          <w:sz w:val="28"/>
          <w:szCs w:val="28"/>
        </w:rPr>
        <w:t>Пхайло</w:t>
      </w:r>
      <w:proofErr w:type="spellEnd"/>
      <w:r w:rsidRPr="00EE6A34">
        <w:rPr>
          <w:color w:val="FF0000"/>
          <w:sz w:val="28"/>
          <w:szCs w:val="28"/>
        </w:rPr>
        <w:t xml:space="preserve"> с сыном начинали </w:t>
      </w:r>
      <w:r w:rsidRPr="00EE6A34">
        <w:rPr>
          <w:color w:val="FF0000"/>
          <w:sz w:val="28"/>
          <w:szCs w:val="28"/>
        </w:rPr>
        <w:lastRenderedPageBreak/>
        <w:t>делать алтарь. Помогали солдаты из в</w:t>
      </w:r>
      <w:r>
        <w:rPr>
          <w:color w:val="FF0000"/>
          <w:sz w:val="28"/>
          <w:szCs w:val="28"/>
        </w:rPr>
        <w:t>оинской части 3033</w:t>
      </w:r>
      <w:r w:rsidRPr="00EE6A34">
        <w:rPr>
          <w:color w:val="FF0000"/>
          <w:sz w:val="28"/>
          <w:szCs w:val="28"/>
        </w:rPr>
        <w:t>.</w:t>
      </w:r>
      <w:r w:rsidRPr="00EE6A34">
        <w:rPr>
          <w:color w:val="FF0000"/>
          <w:sz w:val="28"/>
          <w:szCs w:val="28"/>
        </w:rPr>
        <w:br/>
        <w:t xml:space="preserve">Протоиерей Николай Мельников </w:t>
      </w:r>
      <w:r>
        <w:rPr>
          <w:color w:val="FF0000"/>
          <w:sz w:val="28"/>
          <w:szCs w:val="28"/>
        </w:rPr>
        <w:t xml:space="preserve">с </w:t>
      </w:r>
      <w:r w:rsidRPr="00EE6A34">
        <w:rPr>
          <w:color w:val="FF0000"/>
          <w:sz w:val="28"/>
          <w:szCs w:val="28"/>
        </w:rPr>
        <w:t>матушк</w:t>
      </w:r>
      <w:r>
        <w:rPr>
          <w:color w:val="FF0000"/>
          <w:sz w:val="28"/>
          <w:szCs w:val="28"/>
        </w:rPr>
        <w:t>ой</w:t>
      </w:r>
      <w:r w:rsidRPr="00EE6A34">
        <w:rPr>
          <w:color w:val="FF0000"/>
          <w:sz w:val="28"/>
          <w:szCs w:val="28"/>
        </w:rPr>
        <w:t xml:space="preserve"> Евгени</w:t>
      </w:r>
      <w:r>
        <w:rPr>
          <w:color w:val="FF0000"/>
          <w:sz w:val="28"/>
          <w:szCs w:val="28"/>
        </w:rPr>
        <w:t>ей и детьми и внуками много сделали для восстановления храма</w:t>
      </w:r>
      <w:r w:rsidRPr="00EE6A34">
        <w:rPr>
          <w:color w:val="FF0000"/>
          <w:sz w:val="28"/>
          <w:szCs w:val="28"/>
        </w:rPr>
        <w:t xml:space="preserve">. </w:t>
      </w:r>
      <w:r>
        <w:rPr>
          <w:color w:val="FF0000"/>
          <w:sz w:val="28"/>
          <w:szCs w:val="28"/>
        </w:rPr>
        <w:t>Много тр</w:t>
      </w:r>
      <w:r w:rsidRPr="00EE6A34">
        <w:rPr>
          <w:color w:val="FF0000"/>
          <w:sz w:val="28"/>
          <w:szCs w:val="28"/>
        </w:rPr>
        <w:t>уд</w:t>
      </w:r>
      <w:r>
        <w:rPr>
          <w:color w:val="FF0000"/>
          <w:sz w:val="28"/>
          <w:szCs w:val="28"/>
        </w:rPr>
        <w:t xml:space="preserve">а и старания вложили в постройку и оборудование церкви </w:t>
      </w:r>
      <w:r w:rsidR="00884253">
        <w:rPr>
          <w:color w:val="FF0000"/>
          <w:sz w:val="28"/>
          <w:szCs w:val="28"/>
        </w:rPr>
        <w:t>Ирина Александровна Володина (</w:t>
      </w:r>
      <w:proofErr w:type="spellStart"/>
      <w:r w:rsidR="00884253">
        <w:rPr>
          <w:color w:val="FF0000"/>
          <w:sz w:val="28"/>
          <w:szCs w:val="28"/>
        </w:rPr>
        <w:t>Хохленко</w:t>
      </w:r>
      <w:proofErr w:type="spellEnd"/>
      <w:r w:rsidR="00884253">
        <w:rPr>
          <w:color w:val="FF0000"/>
          <w:sz w:val="28"/>
          <w:szCs w:val="28"/>
        </w:rPr>
        <w:t xml:space="preserve">), </w:t>
      </w:r>
      <w:r w:rsidRPr="00EE6A34">
        <w:rPr>
          <w:color w:val="FF0000"/>
          <w:sz w:val="28"/>
          <w:szCs w:val="28"/>
        </w:rPr>
        <w:t>Ди</w:t>
      </w:r>
      <w:r w:rsidR="00711987">
        <w:rPr>
          <w:color w:val="FF0000"/>
          <w:sz w:val="28"/>
          <w:szCs w:val="28"/>
        </w:rPr>
        <w:t>а</w:t>
      </w:r>
      <w:r w:rsidRPr="00EE6A34">
        <w:rPr>
          <w:color w:val="FF0000"/>
          <w:sz w:val="28"/>
          <w:szCs w:val="28"/>
        </w:rPr>
        <w:t xml:space="preserve">на Ефремовна Бакулина, Зинаида Петровна </w:t>
      </w:r>
      <w:proofErr w:type="spellStart"/>
      <w:r w:rsidRPr="00EE6A34">
        <w:rPr>
          <w:color w:val="FF0000"/>
          <w:sz w:val="28"/>
          <w:szCs w:val="28"/>
        </w:rPr>
        <w:t>Цомина</w:t>
      </w:r>
      <w:proofErr w:type="spellEnd"/>
      <w:r w:rsidRPr="00EE6A34">
        <w:rPr>
          <w:color w:val="FF0000"/>
          <w:sz w:val="28"/>
          <w:szCs w:val="28"/>
        </w:rPr>
        <w:t xml:space="preserve">, Екатерина Андреевна </w:t>
      </w:r>
      <w:proofErr w:type="spellStart"/>
      <w:r w:rsidR="00D5198C" w:rsidRPr="00EE6A34">
        <w:rPr>
          <w:color w:val="FF0000"/>
          <w:sz w:val="28"/>
          <w:szCs w:val="28"/>
        </w:rPr>
        <w:t>Бобыльченко</w:t>
      </w:r>
      <w:proofErr w:type="spellEnd"/>
      <w:r w:rsidR="00D5198C" w:rsidRPr="00EE6A34">
        <w:rPr>
          <w:color w:val="FF0000"/>
          <w:sz w:val="28"/>
          <w:szCs w:val="28"/>
        </w:rPr>
        <w:t>, Любовь</w:t>
      </w:r>
      <w:r w:rsidRPr="00EE6A34">
        <w:rPr>
          <w:color w:val="FF0000"/>
          <w:sz w:val="28"/>
          <w:szCs w:val="28"/>
        </w:rPr>
        <w:t xml:space="preserve"> Николаевна</w:t>
      </w:r>
      <w:r>
        <w:rPr>
          <w:color w:val="FF0000"/>
          <w:sz w:val="28"/>
          <w:szCs w:val="28"/>
        </w:rPr>
        <w:t xml:space="preserve"> </w:t>
      </w:r>
      <w:r w:rsidRPr="00EE6A34">
        <w:rPr>
          <w:color w:val="FF0000"/>
          <w:sz w:val="28"/>
          <w:szCs w:val="28"/>
        </w:rPr>
        <w:t>Большенко, Любовь Кононова (</w:t>
      </w:r>
      <w:proofErr w:type="spellStart"/>
      <w:r w:rsidRPr="00EE6A34">
        <w:rPr>
          <w:color w:val="FF0000"/>
          <w:sz w:val="28"/>
          <w:szCs w:val="28"/>
        </w:rPr>
        <w:t>Финкова</w:t>
      </w:r>
      <w:proofErr w:type="spellEnd"/>
      <w:r w:rsidRPr="00EE6A34">
        <w:rPr>
          <w:color w:val="FF0000"/>
          <w:sz w:val="28"/>
          <w:szCs w:val="28"/>
        </w:rPr>
        <w:t>), Валери</w:t>
      </w:r>
      <w:r>
        <w:rPr>
          <w:color w:val="FF0000"/>
          <w:sz w:val="28"/>
          <w:szCs w:val="28"/>
        </w:rPr>
        <w:t>й</w:t>
      </w:r>
      <w:r w:rsidRPr="00EE6A34">
        <w:rPr>
          <w:color w:val="FF0000"/>
          <w:sz w:val="28"/>
          <w:szCs w:val="28"/>
        </w:rPr>
        <w:t xml:space="preserve"> Тимофеевич</w:t>
      </w:r>
      <w:r>
        <w:rPr>
          <w:color w:val="FF0000"/>
          <w:sz w:val="28"/>
          <w:szCs w:val="28"/>
        </w:rPr>
        <w:t xml:space="preserve"> и</w:t>
      </w:r>
      <w:r w:rsidRPr="00EE6A34">
        <w:rPr>
          <w:color w:val="FF0000"/>
          <w:sz w:val="28"/>
          <w:szCs w:val="28"/>
        </w:rPr>
        <w:t xml:space="preserve"> Ольга Кучеренко с дочер</w:t>
      </w:r>
      <w:r>
        <w:rPr>
          <w:color w:val="FF0000"/>
          <w:sz w:val="28"/>
          <w:szCs w:val="28"/>
        </w:rPr>
        <w:t>я</w:t>
      </w:r>
      <w:r w:rsidRPr="00EE6A34">
        <w:rPr>
          <w:color w:val="FF0000"/>
          <w:sz w:val="28"/>
          <w:szCs w:val="28"/>
        </w:rPr>
        <w:t>ми и зят</w:t>
      </w:r>
      <w:r>
        <w:rPr>
          <w:color w:val="FF0000"/>
          <w:sz w:val="28"/>
          <w:szCs w:val="28"/>
        </w:rPr>
        <w:t>ем</w:t>
      </w:r>
      <w:r w:rsidRPr="00EE6A34">
        <w:rPr>
          <w:color w:val="FF0000"/>
          <w:sz w:val="28"/>
          <w:szCs w:val="28"/>
        </w:rPr>
        <w:t xml:space="preserve"> Александр</w:t>
      </w:r>
      <w:r w:rsidR="00D5198C">
        <w:rPr>
          <w:color w:val="FF0000"/>
          <w:sz w:val="28"/>
          <w:szCs w:val="28"/>
        </w:rPr>
        <w:t>ом</w:t>
      </w:r>
      <w:r w:rsidRPr="00EE6A34">
        <w:rPr>
          <w:color w:val="FF0000"/>
          <w:sz w:val="28"/>
          <w:szCs w:val="28"/>
        </w:rPr>
        <w:t xml:space="preserve"> Абрамкин</w:t>
      </w:r>
      <w:r w:rsidR="00D5198C">
        <w:rPr>
          <w:color w:val="FF0000"/>
          <w:sz w:val="28"/>
          <w:szCs w:val="28"/>
        </w:rPr>
        <w:t>ым,</w:t>
      </w:r>
      <w:r w:rsidRPr="00EE6A34">
        <w:rPr>
          <w:color w:val="FF0000"/>
          <w:sz w:val="28"/>
          <w:szCs w:val="28"/>
        </w:rPr>
        <w:t> Ирина Власова с детьми.  Людмила Александровна Кужелева с внуком Артёмом</w:t>
      </w:r>
      <w:r w:rsidR="00D5198C">
        <w:rPr>
          <w:color w:val="FF0000"/>
          <w:sz w:val="28"/>
          <w:szCs w:val="28"/>
        </w:rPr>
        <w:t>,</w:t>
      </w:r>
      <w:r w:rsidRPr="00EE6A34">
        <w:rPr>
          <w:color w:val="FF0000"/>
          <w:sz w:val="28"/>
          <w:szCs w:val="28"/>
        </w:rPr>
        <w:t xml:space="preserve"> Марина Остапенко, </w:t>
      </w:r>
      <w:r w:rsidR="00D5198C">
        <w:rPr>
          <w:color w:val="FF0000"/>
          <w:sz w:val="28"/>
          <w:szCs w:val="28"/>
        </w:rPr>
        <w:t>Ольга</w:t>
      </w:r>
      <w:r w:rsidRPr="00EE6A34">
        <w:rPr>
          <w:color w:val="FF0000"/>
          <w:sz w:val="28"/>
          <w:szCs w:val="28"/>
        </w:rPr>
        <w:t xml:space="preserve"> Николаевна Большенко, Наталья</w:t>
      </w:r>
      <w:r w:rsidR="00D5198C">
        <w:rPr>
          <w:color w:val="FF0000"/>
          <w:sz w:val="28"/>
          <w:szCs w:val="28"/>
        </w:rPr>
        <w:t xml:space="preserve"> Сергеевна</w:t>
      </w:r>
      <w:r w:rsidRPr="00EE6A34">
        <w:rPr>
          <w:color w:val="FF0000"/>
          <w:sz w:val="28"/>
          <w:szCs w:val="28"/>
        </w:rPr>
        <w:t xml:space="preserve"> Полякова с </w:t>
      </w:r>
      <w:r w:rsidR="00D5198C">
        <w:rPr>
          <w:color w:val="FF0000"/>
          <w:sz w:val="28"/>
          <w:szCs w:val="28"/>
        </w:rPr>
        <w:t xml:space="preserve">сыновьями </w:t>
      </w:r>
      <w:r w:rsidRPr="00EE6A34">
        <w:rPr>
          <w:color w:val="FF0000"/>
          <w:sz w:val="28"/>
          <w:szCs w:val="28"/>
        </w:rPr>
        <w:t xml:space="preserve">Павлом и Иваном, Владимир </w:t>
      </w:r>
      <w:r w:rsidR="00D5198C">
        <w:rPr>
          <w:color w:val="FF0000"/>
          <w:sz w:val="28"/>
          <w:szCs w:val="28"/>
        </w:rPr>
        <w:t xml:space="preserve">Геннадьевич </w:t>
      </w:r>
      <w:r w:rsidRPr="00EE6A34">
        <w:rPr>
          <w:color w:val="FF0000"/>
          <w:sz w:val="28"/>
          <w:szCs w:val="28"/>
        </w:rPr>
        <w:t>Давыдов, </w:t>
      </w:r>
      <w:r w:rsidR="00884253">
        <w:rPr>
          <w:color w:val="FF0000"/>
          <w:sz w:val="28"/>
          <w:szCs w:val="28"/>
        </w:rPr>
        <w:t xml:space="preserve">Виктор Васильевич </w:t>
      </w:r>
      <w:proofErr w:type="spellStart"/>
      <w:r w:rsidR="00884253">
        <w:rPr>
          <w:color w:val="FF0000"/>
          <w:sz w:val="28"/>
          <w:szCs w:val="28"/>
        </w:rPr>
        <w:t>Мацелик</w:t>
      </w:r>
      <w:proofErr w:type="spellEnd"/>
      <w:r w:rsidR="00884253">
        <w:rPr>
          <w:color w:val="FF0000"/>
          <w:sz w:val="28"/>
          <w:szCs w:val="28"/>
        </w:rPr>
        <w:t xml:space="preserve">, </w:t>
      </w:r>
      <w:r w:rsidRPr="00EE6A34">
        <w:rPr>
          <w:color w:val="FF0000"/>
          <w:sz w:val="28"/>
          <w:szCs w:val="28"/>
        </w:rPr>
        <w:t>Валентина и Борис фамилию не помню, жили на Набережной, Татьяна Петровна и Иван Афанасьевич. Это те, кого я помню. Кого забыла пусть меня простят.</w:t>
      </w:r>
    </w:p>
    <w:p w14:paraId="5779CC9E" w14:textId="6989B19D" w:rsidR="00EE6A34" w:rsidRPr="0028056B" w:rsidRDefault="00EE6A34" w:rsidP="00884253">
      <w:pPr>
        <w:widowControl w:val="0"/>
        <w:ind w:firstLine="709"/>
        <w:jc w:val="both"/>
        <w:rPr>
          <w:sz w:val="28"/>
          <w:szCs w:val="28"/>
        </w:rPr>
      </w:pPr>
      <w:r w:rsidRPr="00430384">
        <w:rPr>
          <w:sz w:val="28"/>
          <w:szCs w:val="28"/>
        </w:rPr>
        <w:t>Настоятель церкви </w:t>
      </w:r>
      <w:r w:rsidR="00884253">
        <w:rPr>
          <w:sz w:val="28"/>
          <w:szCs w:val="28"/>
        </w:rPr>
        <w:t>протоирей</w:t>
      </w:r>
      <w:r>
        <w:rPr>
          <w:sz w:val="28"/>
          <w:szCs w:val="28"/>
        </w:rPr>
        <w:t xml:space="preserve"> Николай Мельников. Староста – казак вахмистр Ростенко Владимир Викторович</w:t>
      </w:r>
      <w:r w:rsidR="001657BB">
        <w:rPr>
          <w:sz w:val="28"/>
          <w:szCs w:val="28"/>
        </w:rPr>
        <w:t>, звонарь и пономарь – Мирошников Дмитрий Юрьевич</w:t>
      </w:r>
      <w:r>
        <w:rPr>
          <w:sz w:val="28"/>
          <w:szCs w:val="28"/>
        </w:rPr>
        <w:t xml:space="preserve">. </w:t>
      </w:r>
      <w:r w:rsidRPr="0028056B">
        <w:rPr>
          <w:sz w:val="28"/>
          <w:szCs w:val="28"/>
        </w:rPr>
        <w:t>Есть надежда, что возродятся на земле новой Красюковской станицы старые добрые православные традиции и праздники. Надо только помнить всё!</w:t>
      </w:r>
    </w:p>
    <w:p w14:paraId="27D6879B" w14:textId="77777777" w:rsidR="001C32B6" w:rsidRDefault="001C32B6" w:rsidP="00884253">
      <w:pPr>
        <w:jc w:val="both"/>
      </w:pPr>
      <w:bookmarkStart w:id="2" w:name="_GoBack"/>
      <w:bookmarkEnd w:id="0"/>
      <w:bookmarkEnd w:id="2"/>
    </w:p>
    <w:sectPr w:rsidR="001C32B6" w:rsidSect="0071198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F1EB8" w14:textId="77777777" w:rsidR="001626C7" w:rsidRDefault="001626C7" w:rsidP="000503C3">
      <w:r>
        <w:separator/>
      </w:r>
    </w:p>
  </w:endnote>
  <w:endnote w:type="continuationSeparator" w:id="0">
    <w:p w14:paraId="360650C7" w14:textId="77777777" w:rsidR="001626C7" w:rsidRDefault="001626C7" w:rsidP="00050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C87D6" w14:textId="77777777" w:rsidR="001626C7" w:rsidRDefault="001626C7" w:rsidP="000503C3">
      <w:r>
        <w:separator/>
      </w:r>
    </w:p>
  </w:footnote>
  <w:footnote w:type="continuationSeparator" w:id="0">
    <w:p w14:paraId="47A39478" w14:textId="77777777" w:rsidR="001626C7" w:rsidRDefault="001626C7" w:rsidP="000503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2B6"/>
    <w:rsid w:val="000503C3"/>
    <w:rsid w:val="001626C7"/>
    <w:rsid w:val="001657BB"/>
    <w:rsid w:val="001B7C22"/>
    <w:rsid w:val="001C32B6"/>
    <w:rsid w:val="005C6391"/>
    <w:rsid w:val="00635FAE"/>
    <w:rsid w:val="00711987"/>
    <w:rsid w:val="008748A2"/>
    <w:rsid w:val="008802C3"/>
    <w:rsid w:val="00884253"/>
    <w:rsid w:val="008F2392"/>
    <w:rsid w:val="00C0616A"/>
    <w:rsid w:val="00D461D1"/>
    <w:rsid w:val="00D5198C"/>
    <w:rsid w:val="00EE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B6E5"/>
  <w15:chartTrackingRefBased/>
  <w15:docId w15:val="{B54A3DCB-9BE3-497A-88A9-4DB904470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03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0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503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03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8</cp:revision>
  <dcterms:created xsi:type="dcterms:W3CDTF">2019-12-16T14:33:00Z</dcterms:created>
  <dcterms:modified xsi:type="dcterms:W3CDTF">2020-01-21T15:33:00Z</dcterms:modified>
</cp:coreProperties>
</file>